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34" w:rsidRDefault="00B33034" w:rsidP="00B3303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B33034" w:rsidRDefault="00B33034" w:rsidP="00B3303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P-3467</w:t>
      </w:r>
    </w:p>
    <w:p w:rsidR="00DC106E" w:rsidRDefault="00DC106E" w:rsidP="00DC10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 - DECLARACIÓN RESPONSABLE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667"/>
        <w:gridCol w:w="2262"/>
      </w:tblGrid>
      <w:tr w:rsidR="00DC106E" w:rsidTr="00DC106E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CUMPLIMIENTO DE LOS REQUISITOS ESTABLECIDOS EN LA LEY 38/2003, GENERAL DE SUBVENCIONES</w:t>
            </w:r>
          </w:p>
        </w:tc>
      </w:tr>
      <w:tr w:rsidR="00DC106E" w:rsidTr="00DC106E">
        <w:tc>
          <w:tcPr>
            <w:tcW w:w="6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D/Dña.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N.I.F.:</w:t>
            </w:r>
          </w:p>
        </w:tc>
      </w:tr>
      <w:tr w:rsidR="00DC106E" w:rsidTr="00DC106E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Representante legal del club o entidad:</w:t>
            </w:r>
          </w:p>
        </w:tc>
      </w:tr>
      <w:tr w:rsidR="00DC106E" w:rsidTr="00DC106E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C.I.F.</w:t>
            </w:r>
          </w:p>
        </w:tc>
      </w:tr>
      <w:tr w:rsidR="00DC106E" w:rsidTr="00DC106E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Dirección postal:</w:t>
            </w:r>
          </w:p>
        </w:tc>
      </w:tr>
      <w:tr w:rsidR="00DC106E" w:rsidTr="00DC106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Localidad: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Código postal:</w:t>
            </w:r>
          </w:p>
        </w:tc>
      </w:tr>
      <w:tr w:rsidR="00DC106E" w:rsidTr="00DC106E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DECLARA RESPONSABLEMENTE</w:t>
            </w:r>
          </w:p>
        </w:tc>
      </w:tr>
      <w:tr w:rsidR="00DC106E" w:rsidTr="00DC106E">
        <w:tc>
          <w:tcPr>
            <w:tcW w:w="8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 la citada Entidad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      </w:r>
          </w:p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Y para que así conste y surta los efectos previstos en el citado artículo 13 de la Ley 38/2003, de 17 de noviembre, firmo la presente declaración responsable,</w:t>
            </w:r>
          </w:p>
        </w:tc>
      </w:tr>
    </w:tbl>
    <w:p w:rsidR="006A53AB" w:rsidRDefault="006A53AB" w:rsidP="006A53A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</w:t>
      </w:r>
    </w:p>
    <w:p w:rsidR="006A53AB" w:rsidRPr="00B34382" w:rsidRDefault="006A53AB" w:rsidP="006A53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34382">
        <w:rPr>
          <w:rFonts w:ascii="Arial" w:hAnsi="Arial" w:cs="Arial"/>
          <w:sz w:val="16"/>
          <w:szCs w:val="16"/>
        </w:rPr>
        <w:t xml:space="preserve">Solo puede utilizar la firma electrónica. </w:t>
      </w:r>
    </w:p>
    <w:p w:rsidR="00DC106E" w:rsidRDefault="006A53AB" w:rsidP="006A53A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Arial" w:hAnsi="Arial" w:cs="Arial"/>
          <w:sz w:val="16"/>
          <w:szCs w:val="16"/>
        </w:rPr>
        <w:t>(</w:t>
      </w:r>
      <w:r w:rsidRPr="00B34382">
        <w:rPr>
          <w:rFonts w:ascii="Arial" w:hAnsi="Arial" w:cs="Arial"/>
          <w:sz w:val="16"/>
          <w:szCs w:val="16"/>
        </w:rPr>
        <w:t xml:space="preserve">Artículo 14 Ley </w:t>
      </w:r>
      <w:r>
        <w:rPr>
          <w:rFonts w:ascii="Arial" w:hAnsi="Arial" w:cs="Arial"/>
          <w:sz w:val="16"/>
          <w:szCs w:val="16"/>
        </w:rPr>
        <w:t>3</w:t>
      </w:r>
      <w:r w:rsidRPr="00B34382">
        <w:rPr>
          <w:rFonts w:ascii="Arial" w:hAnsi="Arial" w:cs="Arial"/>
          <w:sz w:val="16"/>
          <w:szCs w:val="16"/>
        </w:rPr>
        <w:t>9/2015</w:t>
      </w:r>
      <w:r>
        <w:rPr>
          <w:rFonts w:ascii="Arial" w:hAnsi="Arial" w:cs="Arial"/>
          <w:sz w:val="16"/>
          <w:szCs w:val="16"/>
        </w:rPr>
        <w:t>, de 1 de octubre, del Procedimiento Administrativo Común</w:t>
      </w:r>
      <w:r w:rsidRPr="00B34382">
        <w:rPr>
          <w:rFonts w:ascii="Arial" w:hAnsi="Arial" w:cs="Arial"/>
          <w:sz w:val="16"/>
          <w:szCs w:val="16"/>
        </w:rPr>
        <w:t>)</w:t>
      </w:r>
      <w:r>
        <w:rPr>
          <w:rStyle w:val="Refdenotaalpie"/>
          <w:rFonts w:ascii="Arial" w:hAnsi="Arial" w:cs="Arial"/>
          <w:sz w:val="16"/>
          <w:szCs w:val="16"/>
        </w:rPr>
        <w:footnoteReference w:id="1"/>
      </w:r>
    </w:p>
    <w:p w:rsidR="006E23F4" w:rsidRDefault="006E23F4" w:rsidP="006E23F4">
      <w:pPr>
        <w:rPr>
          <w:rFonts w:ascii="Calibri" w:hAnsi="Calibri" w:cs="Calibri"/>
          <w:b/>
        </w:rPr>
      </w:pPr>
      <w:bookmarkStart w:id="0" w:name="_GoBack"/>
      <w:bookmarkEnd w:id="0"/>
    </w:p>
    <w:sectPr w:rsidR="006E23F4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6E" w:rsidRDefault="00DC106E" w:rsidP="0033118A">
      <w:pPr>
        <w:spacing w:after="0" w:line="240" w:lineRule="auto"/>
      </w:pPr>
      <w:r>
        <w:separator/>
      </w:r>
    </w:p>
  </w:endnote>
  <w:end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6E" w:rsidRDefault="00DC106E" w:rsidP="0033118A">
      <w:pPr>
        <w:spacing w:after="0" w:line="240" w:lineRule="auto"/>
      </w:pPr>
      <w:r>
        <w:separator/>
      </w:r>
    </w:p>
  </w:footnote>
  <w:foot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footnote>
  <w:footnote w:id="1">
    <w:p w:rsidR="006A53AB" w:rsidRPr="00B34382" w:rsidRDefault="006A53AB" w:rsidP="006A53AB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</w:t>
      </w:r>
      <w:r w:rsidRPr="00B34382">
        <w:rPr>
          <w:rFonts w:eastAsia="Arial Unicode MS"/>
          <w:sz w:val="16"/>
          <w:szCs w:val="16"/>
        </w:rPr>
        <w:t>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6A53AB" w:rsidRPr="00B34382" w:rsidRDefault="006A53AB" w:rsidP="006A53AB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6A53AB" w:rsidRPr="00B34382" w:rsidRDefault="006A53AB" w:rsidP="006A53AB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6A53AB" w:rsidRDefault="006A53AB" w:rsidP="006A53AB">
      <w:pPr>
        <w:pStyle w:val="Textonotapie"/>
        <w:jc w:val="both"/>
      </w:pPr>
      <w:r w:rsidRPr="00B34382"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34B1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E"/>
    <w:rsid w:val="00047D79"/>
    <w:rsid w:val="000A0A82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6CE5"/>
    <w:rsid w:val="002C71E3"/>
    <w:rsid w:val="002F7B70"/>
    <w:rsid w:val="00322772"/>
    <w:rsid w:val="0033118A"/>
    <w:rsid w:val="003C26F0"/>
    <w:rsid w:val="00450D32"/>
    <w:rsid w:val="004E7DEE"/>
    <w:rsid w:val="005271AF"/>
    <w:rsid w:val="00546BB5"/>
    <w:rsid w:val="0056311B"/>
    <w:rsid w:val="00580929"/>
    <w:rsid w:val="00631AB7"/>
    <w:rsid w:val="00663432"/>
    <w:rsid w:val="00681F44"/>
    <w:rsid w:val="006A53AB"/>
    <w:rsid w:val="006E23F4"/>
    <w:rsid w:val="006E3224"/>
    <w:rsid w:val="00703DAF"/>
    <w:rsid w:val="00735B03"/>
    <w:rsid w:val="0075174D"/>
    <w:rsid w:val="00752411"/>
    <w:rsid w:val="007D14FE"/>
    <w:rsid w:val="00804150"/>
    <w:rsid w:val="00805E6D"/>
    <w:rsid w:val="008B55BB"/>
    <w:rsid w:val="008E3810"/>
    <w:rsid w:val="00A01ACF"/>
    <w:rsid w:val="00A441B7"/>
    <w:rsid w:val="00A60B0F"/>
    <w:rsid w:val="00B33034"/>
    <w:rsid w:val="00B5772B"/>
    <w:rsid w:val="00BA1140"/>
    <w:rsid w:val="00BB7ADA"/>
    <w:rsid w:val="00BD1DFA"/>
    <w:rsid w:val="00C44004"/>
    <w:rsid w:val="00C52600"/>
    <w:rsid w:val="00CA6072"/>
    <w:rsid w:val="00CC2854"/>
    <w:rsid w:val="00D0196C"/>
    <w:rsid w:val="00D15DAA"/>
    <w:rsid w:val="00D34B15"/>
    <w:rsid w:val="00DC106E"/>
    <w:rsid w:val="00DF4A41"/>
    <w:rsid w:val="00F217D2"/>
    <w:rsid w:val="00F41294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DC106E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DC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C106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C10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C1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C10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7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3A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5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PLANTILLAS%20RECORTADAS\CPT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Gris.dotx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2021-06-14T15:27:00Z</dcterms:created>
  <dcterms:modified xsi:type="dcterms:W3CDTF">2021-06-14T15:29:00Z</dcterms:modified>
</cp:coreProperties>
</file>